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0"/>
        </w:rPr>
      </w:pPr>
    </w:p>
    <w:p>
      <w:pPr>
        <w:spacing w:line="360" w:lineRule="auto"/>
        <w:rPr>
          <w:rFonts w:ascii="仿宋" w:hAnsi="仿宋" w:eastAsia="仿宋"/>
          <w:b/>
          <w:sz w:val="40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default" w:ascii="仿宋" w:hAnsi="仿宋" w:eastAsia="仿宋"/>
          <w:b/>
          <w:sz w:val="48"/>
          <w:lang w:val="en-US" w:eastAsia="zh-CN"/>
        </w:rPr>
        <w:t>“</w:t>
      </w:r>
      <w:r>
        <w:rPr>
          <w:rFonts w:hint="eastAsia" w:ascii="仿宋" w:hAnsi="仿宋" w:eastAsia="仿宋"/>
          <w:b/>
          <w:sz w:val="48"/>
          <w:lang w:val="en-US" w:eastAsia="zh-CN"/>
        </w:rPr>
        <w:t>互联网＋</w:t>
      </w:r>
      <w:r>
        <w:rPr>
          <w:rFonts w:hint="default" w:ascii="仿宋" w:hAnsi="仿宋" w:eastAsia="仿宋"/>
          <w:b/>
          <w:sz w:val="48"/>
          <w:lang w:val="en-US" w:eastAsia="zh-CN"/>
        </w:rPr>
        <w:t>”</w:t>
      </w:r>
      <w:r>
        <w:rPr>
          <w:rFonts w:hint="eastAsia" w:ascii="仿宋" w:hAnsi="仿宋" w:eastAsia="仿宋"/>
          <w:b/>
          <w:sz w:val="48"/>
          <w:lang w:val="en-US" w:eastAsia="zh-CN"/>
        </w:rPr>
        <w:t>大学生创新创业大赛</w:t>
      </w:r>
      <w:r>
        <w:rPr>
          <w:rFonts w:hint="eastAsia" w:ascii="仿宋" w:hAnsi="仿宋" w:eastAsia="仿宋"/>
          <w:b/>
          <w:sz w:val="48"/>
          <w:lang w:eastAsia="zh-CN"/>
        </w:rPr>
        <w:t>网站报名</w:t>
      </w:r>
      <w:r>
        <w:rPr>
          <w:rFonts w:hint="eastAsia" w:ascii="仿宋" w:hAnsi="仿宋" w:eastAsia="仿宋"/>
          <w:b/>
          <w:sz w:val="48"/>
        </w:rPr>
        <w:t>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</w:rPr>
        <w:t>学生端</w:t>
      </w:r>
    </w:p>
    <w:p>
      <w:pPr>
        <w:jc w:val="both"/>
        <w:rPr>
          <w:rFonts w:ascii="仿宋" w:hAnsi="仿宋" w:eastAsia="仿宋"/>
          <w:b/>
          <w:sz w:val="40"/>
        </w:rPr>
      </w:pPr>
    </w:p>
    <w:p>
      <w:pPr>
        <w:pStyle w:val="14"/>
      </w:pPr>
      <w:r>
        <w:t>窗体顶端</w:t>
      </w:r>
    </w:p>
    <w:p>
      <w:pPr>
        <w:pStyle w:val="15"/>
      </w:pPr>
      <w:r>
        <w:t>窗体底端</w:t>
      </w:r>
    </w:p>
    <w:p>
      <w:pPr>
        <w:jc w:val="center"/>
        <w:rPr>
          <w:rFonts w:hint="eastAsia" w:ascii="仿宋" w:hAnsi="仿宋" w:eastAsia="仿宋"/>
          <w:b/>
          <w:sz w:val="40"/>
        </w:rPr>
      </w:pPr>
    </w:p>
    <w:p>
      <w:pPr>
        <w:jc w:val="center"/>
        <w:rPr>
          <w:rFonts w:hint="eastAsia"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201</w:t>
      </w:r>
      <w:r>
        <w:rPr>
          <w:rFonts w:ascii="仿宋" w:hAnsi="仿宋" w:eastAsia="仿宋"/>
          <w:b/>
          <w:sz w:val="40"/>
        </w:rPr>
        <w:t>7</w:t>
      </w:r>
      <w:r>
        <w:rPr>
          <w:rFonts w:hint="eastAsia" w:ascii="仿宋" w:hAnsi="仿宋" w:eastAsia="仿宋"/>
          <w:b/>
          <w:sz w:val="40"/>
        </w:rPr>
        <w:t>-03</w:t>
      </w:r>
    </w:p>
    <w:p>
      <w:pPr>
        <w:widowControl/>
        <w:jc w:val="left"/>
        <w:rPr>
          <w:rFonts w:ascii="仿宋" w:hAnsi="仿宋" w:eastAsia="仿宋"/>
          <w:b/>
          <w:sz w:val="40"/>
        </w:rPr>
      </w:pPr>
      <w:r>
        <w:rPr>
          <w:rFonts w:ascii="仿宋" w:hAnsi="仿宋" w:eastAsia="仿宋"/>
          <w:b/>
          <w:sz w:val="40"/>
        </w:rPr>
        <w:br w:type="page"/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hint="eastAsia"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产品页面说明</w:t>
      </w:r>
    </w:p>
    <w:p>
      <w:pPr>
        <w:pStyle w:val="5"/>
        <w:keepNext w:val="0"/>
        <w:keepLines w:val="0"/>
        <w:widowControl/>
        <w:suppressLineNumbers w:val="0"/>
        <w:spacing w:before="302" w:beforeAutospacing="0" w:after="150" w:afterAutospacing="0" w:line="480" w:lineRule="atLeast"/>
        <w:ind w:left="1200" w:right="1200"/>
        <w:jc w:val="both"/>
        <w:rPr>
          <w:rFonts w:hint="eastAsia" w:ascii="宋体" w:hAnsi="宋体" w:eastAsia="宋体" w:cs="宋体"/>
          <w:b/>
          <w:bCs/>
          <w:sz w:val="4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fill="FFFFFF"/>
        </w:rPr>
        <w:t>登录</w:t>
      </w: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fill="FFFFFF"/>
          <w:lang w:eastAsia="zh-CN"/>
        </w:rPr>
        <w:t>网址：</w:t>
      </w: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fill="FFFFFF"/>
        </w:rPr>
        <w:t>“全国大学生创业服务网”（cy.ncss.org.cn）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191500" cy="39243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>
                      <a:fillRect/>
                    </a:stretch>
                  </pic:blipFill>
                  <pic:spPr>
                    <a:xfrm>
                      <a:off x="0" y="0"/>
                      <a:ext cx="81939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顶部栏：包括首页、投融资，点击分别对应进入对应的页面，由于大创网的其他功能还在开发阶段，出于用户体验的考虑暂未列到导航栏。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右上角为登录注册以及搜索入口。</w:t>
      </w:r>
      <w:r>
        <w:rPr>
          <w:rFonts w:hint="eastAsia" w:ascii="仿宋" w:hAnsi="仿宋" w:eastAsia="仿宋"/>
          <w:b/>
          <w:bCs/>
          <w:color w:val="FF0000"/>
          <w:sz w:val="28"/>
          <w:szCs w:val="21"/>
        </w:rPr>
        <w:t>点击“登录”，跳转登录页面，点击“注册”进入注册页面</w:t>
      </w:r>
      <w:r>
        <w:rPr>
          <w:rFonts w:hint="eastAsia" w:ascii="仿宋" w:hAnsi="仿宋" w:eastAsia="仿宋"/>
          <w:sz w:val="28"/>
          <w:szCs w:val="21"/>
        </w:rPr>
        <w:t>。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  <w:szCs w:val="21"/>
        </w:rPr>
        <w:br w:type="page"/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登录注册、升级为创业人才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登录页面，填写账号（注册账号使用的手机号）、密码、验证码进行登录。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496175" cy="3592195"/>
            <wp:effectExtent l="0" t="0" r="9525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357" w:firstLine="56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  <w:szCs w:val="21"/>
        </w:rPr>
        <w:t>若忘记密码，则点击忘记密码跳转到“找回密码”页面，若未注册则点击注册按钮跳转“用户注册”页面。</w:t>
      </w:r>
    </w:p>
    <w:p>
      <w:pPr>
        <w:spacing w:line="360" w:lineRule="auto"/>
        <w:jc w:val="left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</w:rPr>
        <w:t>2、用户注册页面</w:t>
      </w:r>
      <w:r>
        <w:rPr>
          <w:rFonts w:ascii="仿宋" w:hAnsi="仿宋" w:eastAsia="仿宋"/>
          <w:sz w:val="28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填写手机号、输入密码、图形验证码、获取短信验证码，进行注册。注册成功后弹出以下页面：</w:t>
      </w:r>
    </w:p>
    <w:p>
      <w:pPr>
        <w:rPr>
          <w:rFonts w:ascii="仿宋" w:hAnsi="仿宋" w:eastAsia="仿宋"/>
          <w:b/>
          <w:sz w:val="28"/>
        </w:rPr>
      </w:pPr>
    </w:p>
    <w:p>
      <w:pPr>
        <w:widowControl/>
        <w:jc w:val="center"/>
        <w:rPr>
          <w:rFonts w:ascii="仿宋" w:hAnsi="仿宋" w:eastAsia="仿宋" w:cs="宋体"/>
          <w:kern w:val="0"/>
          <w:sz w:val="36"/>
          <w:szCs w:val="24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39200" cy="3836670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注册成功后可选择升级为创业者或升级为投资人</w:t>
      </w:r>
      <w:r>
        <w:rPr>
          <w:rFonts w:hint="eastAsia" w:ascii="仿宋" w:hAnsi="仿宋" w:eastAsia="仿宋"/>
          <w:sz w:val="28"/>
          <w:szCs w:val="21"/>
          <w:lang w:eastAsia="zh-CN"/>
        </w:rPr>
        <w:t>（</w:t>
      </w:r>
      <w:r>
        <w:rPr>
          <w:rFonts w:hint="eastAsia" w:ascii="仿宋" w:hAnsi="仿宋" w:eastAsia="仿宋"/>
          <w:b/>
          <w:bCs/>
          <w:color w:val="FF0000"/>
          <w:sz w:val="28"/>
          <w:szCs w:val="21"/>
          <w:lang w:eastAsia="zh-CN"/>
        </w:rPr>
        <w:t>报名参赛统一选择申请为创业者</w:t>
      </w:r>
      <w:r>
        <w:rPr>
          <w:rFonts w:hint="eastAsia" w:ascii="仿宋" w:hAnsi="仿宋" w:eastAsia="仿宋"/>
          <w:sz w:val="28"/>
          <w:szCs w:val="21"/>
          <w:lang w:eastAsia="zh-CN"/>
        </w:rPr>
        <w:t>）</w:t>
      </w:r>
      <w:r>
        <w:rPr>
          <w:rFonts w:hint="eastAsia" w:ascii="仿宋" w:hAnsi="仿宋" w:eastAsia="仿宋"/>
          <w:sz w:val="28"/>
          <w:szCs w:val="21"/>
        </w:rPr>
        <w:t>。也可以暂不升级，继续浏览网站。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spacing w:line="360" w:lineRule="auto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3、找回密码</w:t>
      </w:r>
    </w:p>
    <w:p>
      <w:pPr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</w:rPr>
        <w:t>点击忘记密码，填写注册使用的手机号，填写验证码，点击下一步。</w:t>
      </w:r>
    </w:p>
    <w:p>
      <w:pPr>
        <w:jc w:val="left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  <w:szCs w:val="21"/>
        </w:rPr>
        <w:t>点击获取手机验证码，填写完毕后，点击下一步。</w:t>
      </w:r>
      <w:r>
        <w:rPr>
          <w:rFonts w:ascii="仿宋" w:hAnsi="仿宋" w:eastAsia="仿宋"/>
          <w:sz w:val="28"/>
        </w:rPr>
        <w:drawing>
          <wp:inline distT="0" distB="0" distL="0" distR="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可以输入新密码进行密码的重置，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点击“完成”后，页面自动跳转至登录页面</w:t>
      </w:r>
      <w:r>
        <w:rPr>
          <w:rFonts w:hint="eastAsia" w:ascii="仿宋" w:hAnsi="仿宋" w:eastAsia="仿宋"/>
          <w:sz w:val="28"/>
          <w:szCs w:val="21"/>
        </w:rPr>
        <w:t>。</w:t>
      </w:r>
    </w:p>
    <w:p>
      <w:pPr>
        <w:rPr>
          <w:rFonts w:ascii="仿宋" w:hAnsi="仿宋" w:eastAsia="仿宋"/>
          <w:b/>
          <w:sz w:val="28"/>
        </w:rPr>
      </w:pPr>
    </w:p>
    <w:p>
      <w:pPr>
        <w:pStyle w:val="11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学生-个人中心相关页面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1、申请成为创业者（学生）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242935" cy="3543935"/>
            <wp:effectExtent l="0" t="0" r="5715" b="18415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132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687570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778375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用户若需要创建项目或参加大赛需</w:t>
      </w:r>
      <w:r>
        <w:rPr>
          <w:rFonts w:hint="eastAsia" w:ascii="仿宋" w:hAnsi="仿宋" w:eastAsia="仿宋"/>
          <w:b/>
          <w:bCs/>
          <w:sz w:val="28"/>
          <w:szCs w:val="21"/>
        </w:rPr>
        <w:t>申请成为创业者</w:t>
      </w:r>
      <w:r>
        <w:rPr>
          <w:rFonts w:hint="eastAsia" w:ascii="仿宋" w:hAnsi="仿宋" w:eastAsia="仿宋"/>
          <w:sz w:val="28"/>
          <w:szCs w:val="21"/>
        </w:rPr>
        <w:t>。申请填写的相关信息如上所示，包括：个人头像、真实姓名、身份证号、电子邮箱、所在院校、入学年份及毕业年份、学历层次、专业名称。（*为必填项，且要求真实填写，注册完成后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登录账号、姓名、证件号不能更改</w:t>
      </w:r>
      <w:r>
        <w:rPr>
          <w:rFonts w:hint="eastAsia" w:ascii="仿宋" w:hAnsi="仿宋" w:eastAsia="仿宋"/>
          <w:sz w:val="28"/>
          <w:szCs w:val="21"/>
        </w:rPr>
        <w:t>）</w:t>
      </w:r>
    </w:p>
    <w:p>
      <w:pPr>
        <w:pStyle w:val="11"/>
        <w:numPr>
          <w:ilvl w:val="0"/>
          <w:numId w:val="3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学生的个人中心</w:t>
      </w:r>
    </w:p>
    <w:p>
      <w:pPr>
        <w:pStyle w:val="11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我的创业项目</w:t>
      </w:r>
    </w:p>
    <w:p>
      <w:pPr>
        <w:ind w:left="360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  <w:szCs w:val="21"/>
        </w:rPr>
        <w:drawing>
          <wp:inline distT="0" distB="0" distL="0" distR="0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用户可以在“我的项目”里查看已经创建的创业项目及当前的情况以及对应的参赛信息，如果未创建项目则可点击“创建项目”进行创建。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在系统未关闭期间可自由删除、更改相关信息（除个人信息的姓名证件号），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报名参赛后，参赛信息不可修改，如需更改，需要删除项目重新报名。</w:t>
      </w:r>
    </w:p>
    <w:p>
      <w:pPr>
        <w:pStyle w:val="11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查看项目详情：</w:t>
      </w:r>
    </w:p>
    <w:p>
      <w:pPr>
        <w:ind w:left="360"/>
        <w:jc w:val="center"/>
        <w:rPr>
          <w:rFonts w:ascii="仿宋" w:hAnsi="仿宋" w:eastAsia="仿宋"/>
          <w:b/>
          <w:sz w:val="28"/>
        </w:rPr>
      </w:pPr>
      <w:bookmarkStart w:id="0" w:name="_GoBack"/>
      <w:r>
        <w:rPr>
          <w:rFonts w:ascii="仿宋" w:hAnsi="仿宋" w:eastAsia="仿宋"/>
          <w:b/>
          <w:sz w:val="28"/>
        </w:rPr>
        <w:drawing>
          <wp:inline distT="0" distB="0" distL="0" distR="0">
            <wp:extent cx="7162800" cy="3342640"/>
            <wp:effectExtent l="0" t="0" r="0" b="10160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1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可以查看项目基本信息、项目简介、项目计划书（可下载）、项目视频（可下载）、团队成员（点击“查看详情”可查看团队成员详细信息）、指导老师、已获专利、已获投资等信息。</w:t>
      </w:r>
    </w:p>
    <w:p>
      <w:pPr>
        <w:pStyle w:val="11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新建项目</w:t>
      </w:r>
    </w:p>
    <w:p>
      <w:pPr>
        <w:pStyle w:val="11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第一步：填写项目必填信息</w:t>
      </w:r>
    </w:p>
    <w:p>
      <w:pPr>
        <w:pStyle w:val="11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317740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168515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27770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740775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第二步：填写项目其他信息</w:t>
      </w:r>
    </w:p>
    <w:p>
      <w:pPr>
        <w:pStyle w:val="11"/>
        <w:ind w:left="780" w:firstLine="0" w:firstLineChars="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858125" cy="4554855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</w:p>
    <w:p>
      <w:pPr>
        <w:rPr>
          <w:rFonts w:ascii="仿宋" w:hAnsi="仿宋" w:eastAsia="仿宋"/>
          <w:b/>
          <w:color w:val="FF0000"/>
          <w:sz w:val="28"/>
        </w:rPr>
      </w:pPr>
      <w:r>
        <w:rPr>
          <w:rFonts w:hint="eastAsia" w:ascii="仿宋" w:hAnsi="仿宋" w:eastAsia="仿宋"/>
          <w:sz w:val="28"/>
        </w:rPr>
        <w:t>完成第一步填写项目的必填项后进入第二步，填写项目的团队成员、指导教师、所获专利、所获投资信息。如不填写直接点击“完成创建”即可创建成功创业项目，</w:t>
      </w:r>
      <w:r>
        <w:rPr>
          <w:rFonts w:hint="eastAsia" w:ascii="仿宋" w:hAnsi="仿宋" w:eastAsia="仿宋"/>
          <w:b/>
          <w:color w:val="FF0000"/>
          <w:sz w:val="28"/>
        </w:rPr>
        <w:t>注意：如需参加大赛，团队成员需要达到三人。</w:t>
      </w:r>
    </w:p>
    <w:p>
      <w:pPr>
        <w:pStyle w:val="11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参加大赛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完成项目的创建后可以报名参赛，需要选择参赛类别及参赛行业，如下所示，选择后提交参赛即可进入参赛的审核环节。</w:t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647430" cy="4180840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582025" cy="2007235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26940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</w:p>
    <w:p>
      <w:pPr>
        <w:pStyle w:val="11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个人设置</w:t>
      </w:r>
    </w:p>
    <w:p>
      <w:pPr>
        <w:pStyle w:val="11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个人设置可修改个人头像、密码、学校等信息，</w:t>
      </w:r>
      <w:r>
        <w:rPr>
          <w:rFonts w:hint="eastAsia" w:ascii="仿宋" w:hAnsi="仿宋" w:eastAsia="仿宋"/>
          <w:b/>
          <w:color w:val="FF0000"/>
          <w:sz w:val="28"/>
        </w:rPr>
        <w:t>一旦报名参赛，个人信息不可修改，如要修改需删除项目重新创建。</w:t>
      </w:r>
    </w:p>
    <w:p>
      <w:pPr>
        <w:pStyle w:val="11"/>
        <w:ind w:left="360" w:firstLine="0" w:firstLineChars="0"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3790315"/>
            <wp:effectExtent l="0" t="0" r="13970" b="635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535"/>
    <w:multiLevelType w:val="multilevel"/>
    <w:tmpl w:val="05071535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3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47553F3"/>
    <w:rsid w:val="051A2A1C"/>
    <w:rsid w:val="08014E3D"/>
    <w:rsid w:val="08090BA2"/>
    <w:rsid w:val="0BF43880"/>
    <w:rsid w:val="0C4E3AC6"/>
    <w:rsid w:val="0CFF667E"/>
    <w:rsid w:val="12C22744"/>
    <w:rsid w:val="1D4432A9"/>
    <w:rsid w:val="48736441"/>
    <w:rsid w:val="4DB4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unhideWhenUsed/>
    <w:qFormat/>
    <w:uiPriority w:val="99"/>
    <w:rPr>
      <w:color w:val="336699"/>
      <w:sz w:val="18"/>
      <w:szCs w:val="18"/>
      <w:u w:val="none"/>
    </w:rPr>
  </w:style>
  <w:style w:type="character" w:styleId="8">
    <w:name w:val="Hyperlink"/>
    <w:basedOn w:val="6"/>
    <w:unhideWhenUsed/>
    <w:qFormat/>
    <w:uiPriority w:val="99"/>
    <w:rPr>
      <w:color w:val="336699"/>
      <w:sz w:val="18"/>
      <w:szCs w:val="18"/>
      <w:u w:val="none"/>
    </w:rPr>
  </w:style>
  <w:style w:type="character" w:customStyle="1" w:styleId="10">
    <w:name w:val="批注框文本 字符"/>
    <w:basedOn w:val="6"/>
    <w:link w:val="2"/>
    <w:semiHidden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4">
    <w:name w:val="_Style 1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">
    <w:name w:val="_Style 14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39</Pages>
  <Words>307</Words>
  <Characters>1754</Characters>
  <Lines>14</Lines>
  <Paragraphs>4</Paragraphs>
  <ScaleCrop>false</ScaleCrop>
  <LinksUpToDate>false</LinksUpToDate>
  <CharactersWithSpaces>2057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2016-04-06T07:58:00Z</dcterms:created>
  <dc:creator>李佳</dc:creator>
  <cp:lastModifiedBy>Administrator</cp:lastModifiedBy>
  <dcterms:modified xsi:type="dcterms:W3CDTF">2017-04-23T08:36:15Z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