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ED" w:rsidRDefault="009728ED" w:rsidP="00427634">
      <w:pPr>
        <w:spacing w:afterLines="100" w:after="312"/>
        <w:ind w:firstLineChars="200" w:firstLine="640"/>
        <w:jc w:val="center"/>
        <w:rPr>
          <w:sz w:val="32"/>
          <w:szCs w:val="32"/>
        </w:rPr>
      </w:pPr>
      <w:r w:rsidRPr="00427634">
        <w:rPr>
          <w:rFonts w:hint="eastAsia"/>
          <w:sz w:val="32"/>
          <w:szCs w:val="32"/>
        </w:rPr>
        <w:t>“</w:t>
      </w:r>
      <w:r w:rsidRPr="00427634">
        <w:rPr>
          <w:rFonts w:hint="eastAsia"/>
          <w:sz w:val="32"/>
          <w:szCs w:val="32"/>
        </w:rPr>
        <w:t>Office</w:t>
      </w:r>
      <w:r w:rsidRPr="00427634">
        <w:rPr>
          <w:rFonts w:hint="eastAsia"/>
          <w:sz w:val="32"/>
          <w:szCs w:val="32"/>
        </w:rPr>
        <w:t>办公自动化高级应用技能大赛”竞赛</w:t>
      </w:r>
      <w:r w:rsidR="00395FCA">
        <w:rPr>
          <w:rFonts w:hint="eastAsia"/>
          <w:sz w:val="32"/>
          <w:szCs w:val="32"/>
        </w:rPr>
        <w:t>规程</w:t>
      </w:r>
    </w:p>
    <w:p w:rsidR="00395FCA" w:rsidRPr="00395FCA" w:rsidRDefault="00395FCA" w:rsidP="00395FCA">
      <w:pPr>
        <w:ind w:firstLineChars="200" w:firstLine="560"/>
        <w:rPr>
          <w:sz w:val="28"/>
          <w:szCs w:val="28"/>
        </w:rPr>
      </w:pPr>
      <w:r w:rsidRPr="00395FCA">
        <w:rPr>
          <w:rFonts w:hint="eastAsia"/>
          <w:sz w:val="28"/>
          <w:szCs w:val="28"/>
        </w:rPr>
        <w:t>一、赛项名称：</w:t>
      </w:r>
      <w:r w:rsidRPr="00395FCA">
        <w:rPr>
          <w:rFonts w:hint="eastAsia"/>
          <w:sz w:val="28"/>
          <w:szCs w:val="28"/>
        </w:rPr>
        <w:t>Office</w:t>
      </w:r>
      <w:r w:rsidRPr="00395FCA">
        <w:rPr>
          <w:rFonts w:hint="eastAsia"/>
          <w:sz w:val="28"/>
          <w:szCs w:val="28"/>
        </w:rPr>
        <w:t>办公自动化高级应用技能大赛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二、竞</w:t>
      </w:r>
      <w:r w:rsidR="009728ED" w:rsidRPr="00427634">
        <w:rPr>
          <w:rFonts w:hint="eastAsia"/>
          <w:sz w:val="28"/>
          <w:szCs w:val="28"/>
        </w:rPr>
        <w:t>赛目的和任务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为了充分的将“校企合作</w:t>
      </w:r>
      <w:r w:rsidR="00FD2009" w:rsidRPr="00427634">
        <w:rPr>
          <w:rFonts w:hint="eastAsia"/>
          <w:sz w:val="28"/>
          <w:szCs w:val="28"/>
        </w:rPr>
        <w:t>、</w:t>
      </w:r>
      <w:r w:rsidRPr="00427634">
        <w:rPr>
          <w:rFonts w:hint="eastAsia"/>
          <w:sz w:val="28"/>
          <w:szCs w:val="28"/>
        </w:rPr>
        <w:t>工学结合”这种教学模式推广及落实，并切实的提高大学生的素质，经研究，我校将于</w:t>
      </w:r>
      <w:r w:rsidRPr="00427634">
        <w:rPr>
          <w:rFonts w:hint="eastAsia"/>
          <w:sz w:val="28"/>
          <w:szCs w:val="28"/>
        </w:rPr>
        <w:t>20</w:t>
      </w:r>
      <w:r w:rsidR="00741FBA">
        <w:rPr>
          <w:rFonts w:hint="eastAsia"/>
          <w:sz w:val="28"/>
          <w:szCs w:val="28"/>
        </w:rPr>
        <w:t>21</w:t>
      </w:r>
      <w:r w:rsidRPr="00427634">
        <w:rPr>
          <w:rFonts w:hint="eastAsia"/>
          <w:sz w:val="28"/>
          <w:szCs w:val="28"/>
        </w:rPr>
        <w:t>年</w:t>
      </w:r>
      <w:r w:rsidR="00741FBA">
        <w:rPr>
          <w:rFonts w:hint="eastAsia"/>
          <w:sz w:val="28"/>
          <w:szCs w:val="28"/>
        </w:rPr>
        <w:t>12</w:t>
      </w:r>
      <w:r w:rsidRPr="00427634">
        <w:rPr>
          <w:rFonts w:hint="eastAsia"/>
          <w:sz w:val="28"/>
          <w:szCs w:val="28"/>
        </w:rPr>
        <w:t>月举办本次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办公应用技能大赛，既能丰富同学们的大学生活，也能以此为契机激发同学对学习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办公软件的兴趣，达到以竞赛促学习的目的，培养大学生的计算机运用、解决实际问题等能力，提高大学生的综合素质与就业竞争力。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随着信息时代的发展，办公自动化的概念逐渐走入人们的视野，并成为时代的主流，其中应用最广泛的便是微软的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系列软件。我们认识到掌握</w:t>
      </w:r>
      <w:r w:rsidRPr="00427634">
        <w:rPr>
          <w:rFonts w:hint="eastAsia"/>
          <w:sz w:val="28"/>
          <w:szCs w:val="28"/>
        </w:rPr>
        <w:t>office</w:t>
      </w:r>
      <w:r w:rsidRPr="00427634">
        <w:rPr>
          <w:rFonts w:hint="eastAsia"/>
          <w:sz w:val="28"/>
          <w:szCs w:val="28"/>
        </w:rPr>
        <w:t>办公软件的熟练操作已经不再是一项特殊的技能，而是求职工作中必须具备的一项基本职业素质。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三、</w:t>
      </w:r>
      <w:r w:rsidR="00395FCA">
        <w:rPr>
          <w:rFonts w:hint="eastAsia"/>
          <w:sz w:val="28"/>
          <w:szCs w:val="28"/>
        </w:rPr>
        <w:t>竞</w:t>
      </w:r>
      <w:r w:rsidRPr="00427634">
        <w:rPr>
          <w:rFonts w:hint="eastAsia"/>
          <w:sz w:val="28"/>
          <w:szCs w:val="28"/>
        </w:rPr>
        <w:t>赛内容和规则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、竞赛方式</w:t>
      </w:r>
    </w:p>
    <w:p w:rsidR="006A4506" w:rsidRPr="006A4506" w:rsidRDefault="00481007" w:rsidP="00F97A00">
      <w:pPr>
        <w:ind w:firstLineChars="200" w:firstLine="560"/>
        <w:rPr>
          <w:sz w:val="28"/>
          <w:szCs w:val="28"/>
        </w:rPr>
      </w:pPr>
      <w:r w:rsidRPr="00481007">
        <w:rPr>
          <w:rFonts w:hint="eastAsia"/>
          <w:sz w:val="28"/>
          <w:szCs w:val="28"/>
        </w:rPr>
        <w:t>本赛项竞赛全部采用计算机</w:t>
      </w:r>
      <w:proofErr w:type="gramStart"/>
      <w:r w:rsidRPr="00481007">
        <w:rPr>
          <w:rFonts w:hint="eastAsia"/>
          <w:sz w:val="28"/>
          <w:szCs w:val="28"/>
        </w:rPr>
        <w:t>机考形式</w:t>
      </w:r>
      <w:proofErr w:type="gramEnd"/>
      <w:r w:rsidRPr="00481007">
        <w:rPr>
          <w:rFonts w:hint="eastAsia"/>
          <w:sz w:val="28"/>
          <w:szCs w:val="28"/>
        </w:rPr>
        <w:t>进行，</w:t>
      </w:r>
      <w:r w:rsidR="006A4506">
        <w:rPr>
          <w:rFonts w:hint="eastAsia"/>
          <w:sz w:val="28"/>
          <w:szCs w:val="28"/>
        </w:rPr>
        <w:t>竞赛形式参照</w:t>
      </w:r>
      <w:r w:rsidR="00F97A00" w:rsidRPr="006A4506">
        <w:rPr>
          <w:rFonts w:hint="eastAsia"/>
          <w:sz w:val="28"/>
          <w:szCs w:val="28"/>
        </w:rPr>
        <w:t>全国</w:t>
      </w:r>
      <w:r w:rsidR="00F97A00" w:rsidRPr="006A4506">
        <w:rPr>
          <w:sz w:val="28"/>
          <w:szCs w:val="28"/>
        </w:rPr>
        <w:t>计算机信息高新技术考试</w:t>
      </w:r>
      <w:r w:rsidR="007E51D5">
        <w:rPr>
          <w:rFonts w:hint="eastAsia"/>
          <w:sz w:val="28"/>
          <w:szCs w:val="28"/>
        </w:rPr>
        <w:t>、全国计算机挑战赛</w:t>
      </w:r>
      <w:r w:rsidR="006A4506" w:rsidRPr="006A4506">
        <w:rPr>
          <w:rFonts w:hint="eastAsia"/>
          <w:sz w:val="28"/>
          <w:szCs w:val="28"/>
        </w:rPr>
        <w:t>。</w:t>
      </w:r>
    </w:p>
    <w:p w:rsidR="009728ED" w:rsidRPr="00427634" w:rsidRDefault="009728ED" w:rsidP="006A4506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、竞赛</w:t>
      </w:r>
      <w:r w:rsidR="00395FCA">
        <w:rPr>
          <w:rFonts w:hint="eastAsia"/>
          <w:sz w:val="28"/>
          <w:szCs w:val="28"/>
        </w:rPr>
        <w:t>内容</w:t>
      </w:r>
    </w:p>
    <w:p w:rsidR="00481007" w:rsidRDefault="00481007" w:rsidP="00481007">
      <w:pPr>
        <w:ind w:firstLineChars="200" w:firstLine="560"/>
        <w:rPr>
          <w:sz w:val="28"/>
          <w:szCs w:val="28"/>
        </w:rPr>
      </w:pPr>
      <w:r w:rsidRPr="00481007">
        <w:rPr>
          <w:rFonts w:hint="eastAsia"/>
          <w:sz w:val="28"/>
          <w:szCs w:val="28"/>
        </w:rPr>
        <w:t>本次竞赛以全国计算机信息高新技术考核大纲</w:t>
      </w:r>
      <w:r w:rsidR="007D708B">
        <w:rPr>
          <w:rFonts w:hint="eastAsia"/>
          <w:sz w:val="28"/>
          <w:szCs w:val="28"/>
        </w:rPr>
        <w:t>、</w:t>
      </w:r>
      <w:r w:rsidR="007D708B">
        <w:rPr>
          <w:rFonts w:hint="eastAsia"/>
          <w:sz w:val="28"/>
          <w:szCs w:val="28"/>
        </w:rPr>
        <w:t>全国计算机挑战赛</w:t>
      </w:r>
      <w:r w:rsidR="007D708B">
        <w:rPr>
          <w:rFonts w:hint="eastAsia"/>
          <w:sz w:val="28"/>
          <w:szCs w:val="28"/>
        </w:rPr>
        <w:t>题库</w:t>
      </w:r>
      <w:r w:rsidRPr="00481007">
        <w:rPr>
          <w:rFonts w:hint="eastAsia"/>
          <w:sz w:val="28"/>
          <w:szCs w:val="28"/>
        </w:rPr>
        <w:t>为基础命题。适当增加新知识、新技术、新技能相关内容。</w:t>
      </w:r>
      <w:r w:rsidR="00F97A00">
        <w:rPr>
          <w:rFonts w:hint="eastAsia"/>
          <w:sz w:val="28"/>
          <w:szCs w:val="28"/>
        </w:rPr>
        <w:t>具体试题类型如下：</w:t>
      </w:r>
      <w:bookmarkStart w:id="0" w:name="_GoBack"/>
      <w:bookmarkEnd w:id="0"/>
    </w:p>
    <w:p w:rsidR="00395FCA" w:rsidRDefault="00395FCA" w:rsidP="00481007">
      <w:pPr>
        <w:ind w:firstLineChars="200" w:firstLine="560"/>
        <w:rPr>
          <w:sz w:val="28"/>
          <w:szCs w:val="28"/>
        </w:rPr>
      </w:pP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569"/>
        <w:gridCol w:w="1625"/>
        <w:gridCol w:w="5398"/>
      </w:tblGrid>
      <w:tr w:rsidR="00F97A00" w:rsidRPr="006A4506" w:rsidTr="00B24940">
        <w:trPr>
          <w:trHeight w:hRule="exact" w:val="567"/>
          <w:jc w:val="center"/>
        </w:trPr>
        <w:tc>
          <w:tcPr>
            <w:tcW w:w="1811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竞赛项目</w:t>
            </w:r>
          </w:p>
        </w:tc>
        <w:tc>
          <w:tcPr>
            <w:tcW w:w="7592" w:type="dxa"/>
            <w:gridSpan w:val="3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试题类型</w:t>
            </w:r>
          </w:p>
        </w:tc>
      </w:tr>
      <w:tr w:rsidR="00F97A00" w:rsidRPr="006A4506" w:rsidTr="00B24940">
        <w:trPr>
          <w:trHeight w:hRule="exact" w:val="567"/>
          <w:jc w:val="center"/>
        </w:trPr>
        <w:tc>
          <w:tcPr>
            <w:tcW w:w="1811" w:type="dxa"/>
            <w:vMerge w:val="restart"/>
            <w:shd w:val="clear" w:color="auto" w:fill="auto"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办公软件应用Microsoft Office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vAlign w:val="center"/>
            <w:hideMark/>
          </w:tcPr>
          <w:p w:rsidR="00F97A00" w:rsidRPr="006A4506" w:rsidRDefault="00F97A00" w:rsidP="00C203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操作题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7569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第一</w:t>
            </w:r>
            <w:r w:rsidR="0075694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部分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F97A00" w:rsidRPr="006A4506" w:rsidRDefault="0075694E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文字信息采集</w:t>
            </w:r>
          </w:p>
        </w:tc>
      </w:tr>
      <w:tr w:rsidR="00F97A00" w:rsidRPr="006A4506" w:rsidTr="00B24940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7569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第二</w:t>
            </w:r>
            <w:r w:rsidR="0075694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部分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F97A00" w:rsidRPr="006A4506" w:rsidRDefault="00B24940" w:rsidP="007569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Word</w:t>
            </w:r>
            <w:r>
              <w:rPr>
                <w:rFonts w:hint="eastAsia"/>
                <w:bCs/>
                <w:color w:val="000000"/>
                <w:sz w:val="30"/>
                <w:szCs w:val="30"/>
              </w:rPr>
              <w:t>办公自动化高级应用及操作</w:t>
            </w:r>
          </w:p>
        </w:tc>
      </w:tr>
      <w:tr w:rsidR="00F97A00" w:rsidRPr="006A4506" w:rsidTr="00B24940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7569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第三</w:t>
            </w:r>
            <w:r w:rsidR="0075694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部分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F97A00" w:rsidRPr="006A4506" w:rsidRDefault="00B24940" w:rsidP="007569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Excel</w:t>
            </w:r>
            <w:r>
              <w:rPr>
                <w:rFonts w:hint="eastAsia"/>
                <w:bCs/>
                <w:color w:val="000000"/>
                <w:sz w:val="30"/>
                <w:szCs w:val="30"/>
              </w:rPr>
              <w:t>办公自动化高级应用及操作</w:t>
            </w:r>
          </w:p>
        </w:tc>
      </w:tr>
      <w:tr w:rsidR="00F97A00" w:rsidRPr="006A4506" w:rsidTr="00B24940">
        <w:trPr>
          <w:trHeight w:hRule="exact" w:val="567"/>
          <w:jc w:val="center"/>
        </w:trPr>
        <w:tc>
          <w:tcPr>
            <w:tcW w:w="1811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F97A00" w:rsidRPr="006A4506" w:rsidRDefault="00F97A00" w:rsidP="00C203E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F97A00" w:rsidRPr="006A4506" w:rsidRDefault="00F97A00" w:rsidP="007569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6A4506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第四</w:t>
            </w:r>
            <w:r w:rsidR="0075694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部分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F97A00" w:rsidRPr="006A4506" w:rsidRDefault="00B24940" w:rsidP="00B2494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30"/>
                <w:szCs w:val="30"/>
              </w:rPr>
              <w:t>PowerPoint</w:t>
            </w:r>
            <w:r>
              <w:rPr>
                <w:rFonts w:hint="eastAsia"/>
                <w:bCs/>
                <w:color w:val="000000"/>
                <w:sz w:val="30"/>
                <w:szCs w:val="30"/>
              </w:rPr>
              <w:t>办公自动化高级应用及操作</w:t>
            </w:r>
          </w:p>
        </w:tc>
      </w:tr>
    </w:tbl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、竞赛环境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软件环境：操作系统</w:t>
      </w:r>
      <w:r w:rsidRPr="00427634">
        <w:rPr>
          <w:rFonts w:hint="eastAsia"/>
          <w:sz w:val="28"/>
          <w:szCs w:val="28"/>
        </w:rPr>
        <w:t>Windows 7</w:t>
      </w:r>
      <w:r w:rsidR="00B24940">
        <w:rPr>
          <w:rFonts w:hint="eastAsia"/>
          <w:sz w:val="28"/>
          <w:szCs w:val="28"/>
        </w:rPr>
        <w:t>/</w:t>
      </w:r>
      <w:r w:rsidR="00B24940" w:rsidRPr="00B24940">
        <w:rPr>
          <w:rFonts w:hint="eastAsia"/>
          <w:sz w:val="28"/>
          <w:szCs w:val="28"/>
        </w:rPr>
        <w:t xml:space="preserve"> </w:t>
      </w:r>
      <w:r w:rsidR="00B24940" w:rsidRPr="00427634">
        <w:rPr>
          <w:rFonts w:hint="eastAsia"/>
          <w:sz w:val="28"/>
          <w:szCs w:val="28"/>
        </w:rPr>
        <w:t xml:space="preserve">Windows </w:t>
      </w:r>
      <w:r w:rsidR="00B24940">
        <w:rPr>
          <w:rFonts w:hint="eastAsia"/>
          <w:sz w:val="28"/>
          <w:szCs w:val="28"/>
        </w:rPr>
        <w:t>10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办公软件：</w:t>
      </w:r>
      <w:r w:rsidRPr="00427634">
        <w:rPr>
          <w:rFonts w:hint="eastAsia"/>
          <w:sz w:val="28"/>
          <w:szCs w:val="28"/>
        </w:rPr>
        <w:t>Microsoft  Office 2010</w:t>
      </w:r>
      <w:r w:rsidR="00B24940">
        <w:rPr>
          <w:rFonts w:hint="eastAsia"/>
          <w:sz w:val="28"/>
          <w:szCs w:val="28"/>
        </w:rPr>
        <w:t>及以上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4</w:t>
      </w:r>
      <w:r w:rsidRPr="00427634">
        <w:rPr>
          <w:rFonts w:hint="eastAsia"/>
          <w:sz w:val="28"/>
          <w:szCs w:val="28"/>
        </w:rPr>
        <w:t>、竞赛规则</w:t>
      </w:r>
      <w:r w:rsidR="00395FCA">
        <w:rPr>
          <w:rFonts w:hint="eastAsia"/>
          <w:sz w:val="28"/>
          <w:szCs w:val="28"/>
        </w:rPr>
        <w:t>和成绩评定</w:t>
      </w:r>
    </w:p>
    <w:p w:rsidR="009728ED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为保证竞赛工作的顺利进行，应严格遵守《安徽电子信息职业技术学院学生竞赛规则与赛场纪律》。参赛选手应在竞赛规定时间内完成竞赛任务，推迟者视为弃权。</w:t>
      </w:r>
    </w:p>
    <w:p w:rsidR="00395FCA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竞赛成绩评定参照</w:t>
      </w:r>
      <w:r w:rsidRPr="006A4506">
        <w:rPr>
          <w:rFonts w:hint="eastAsia"/>
          <w:sz w:val="28"/>
          <w:szCs w:val="28"/>
        </w:rPr>
        <w:t>全国</w:t>
      </w:r>
      <w:r w:rsidRPr="006A4506">
        <w:rPr>
          <w:sz w:val="28"/>
          <w:szCs w:val="28"/>
        </w:rPr>
        <w:t>计算机信息高新技术考试</w:t>
      </w:r>
      <w:r w:rsidR="007E51D5">
        <w:rPr>
          <w:rFonts w:hint="eastAsia"/>
          <w:sz w:val="28"/>
          <w:szCs w:val="28"/>
        </w:rPr>
        <w:t>、全国计算机挑战赛</w:t>
      </w:r>
      <w:r>
        <w:rPr>
          <w:rFonts w:hint="eastAsia"/>
          <w:sz w:val="28"/>
          <w:szCs w:val="28"/>
        </w:rPr>
        <w:t>评分标准。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四、参赛对象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具有一定计算机理论知识和操作技能的我</w:t>
      </w:r>
      <w:r w:rsidR="00B24940">
        <w:rPr>
          <w:rFonts w:hint="eastAsia"/>
          <w:sz w:val="28"/>
          <w:szCs w:val="28"/>
        </w:rPr>
        <w:t>校</w:t>
      </w:r>
      <w:r w:rsidRPr="00427634">
        <w:rPr>
          <w:rFonts w:hint="eastAsia"/>
          <w:sz w:val="28"/>
          <w:szCs w:val="28"/>
        </w:rPr>
        <w:t>在籍学生均可报名。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五、赛事安排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请广大同学踊跃报名，现将本次竞赛的报名工作通知如下：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1.</w:t>
      </w:r>
      <w:r w:rsidRPr="00427634">
        <w:rPr>
          <w:rFonts w:hint="eastAsia"/>
          <w:sz w:val="28"/>
          <w:szCs w:val="28"/>
        </w:rPr>
        <w:t>竞赛时间安排与流程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20</w:t>
      </w:r>
      <w:r w:rsidR="0075694E">
        <w:rPr>
          <w:rFonts w:hint="eastAsia"/>
          <w:sz w:val="28"/>
          <w:szCs w:val="28"/>
        </w:rPr>
        <w:t>21</w:t>
      </w:r>
      <w:r w:rsidRPr="00427634">
        <w:rPr>
          <w:rFonts w:hint="eastAsia"/>
          <w:sz w:val="28"/>
          <w:szCs w:val="28"/>
        </w:rPr>
        <w:t>年</w:t>
      </w:r>
      <w:r w:rsidR="0075694E">
        <w:rPr>
          <w:rFonts w:hint="eastAsia"/>
          <w:sz w:val="28"/>
          <w:szCs w:val="28"/>
        </w:rPr>
        <w:t>12</w:t>
      </w:r>
      <w:r w:rsidRPr="00427634">
        <w:rPr>
          <w:rFonts w:hint="eastAsia"/>
          <w:sz w:val="28"/>
          <w:szCs w:val="28"/>
        </w:rPr>
        <w:t>月</w:t>
      </w:r>
      <w:r w:rsidR="0075694E">
        <w:rPr>
          <w:rFonts w:hint="eastAsia"/>
          <w:sz w:val="28"/>
          <w:szCs w:val="28"/>
        </w:rPr>
        <w:t>19</w:t>
      </w:r>
      <w:r w:rsidR="00427634" w:rsidRPr="00427634">
        <w:rPr>
          <w:rFonts w:hint="eastAsia"/>
          <w:sz w:val="28"/>
          <w:szCs w:val="28"/>
        </w:rPr>
        <w:t>日</w:t>
      </w:r>
      <w:r w:rsidR="0075694E">
        <w:rPr>
          <w:rFonts w:hint="eastAsia"/>
          <w:sz w:val="28"/>
          <w:szCs w:val="28"/>
        </w:rPr>
        <w:t>上午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2.</w:t>
      </w:r>
      <w:r w:rsidRPr="00427634">
        <w:rPr>
          <w:rFonts w:hint="eastAsia"/>
          <w:sz w:val="28"/>
          <w:szCs w:val="28"/>
        </w:rPr>
        <w:t>竞赛报名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）报名时间</w:t>
      </w:r>
    </w:p>
    <w:p w:rsidR="00427634" w:rsidRPr="00427634" w:rsidRDefault="0075694E" w:rsidP="0075694E">
      <w:pPr>
        <w:ind w:firstLineChars="200" w:firstLine="600"/>
        <w:rPr>
          <w:sz w:val="28"/>
          <w:szCs w:val="28"/>
        </w:rPr>
      </w:pPr>
      <w:r w:rsidRPr="00FF3DDB">
        <w:rPr>
          <w:rFonts w:hint="eastAsia"/>
          <w:sz w:val="30"/>
          <w:szCs w:val="30"/>
        </w:rPr>
        <w:lastRenderedPageBreak/>
        <w:t>20</w:t>
      </w:r>
      <w:r>
        <w:rPr>
          <w:rFonts w:hint="eastAsia"/>
          <w:sz w:val="30"/>
          <w:szCs w:val="30"/>
        </w:rPr>
        <w:t>21</w:t>
      </w:r>
      <w:r w:rsidRPr="00FF3DD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 w:rsidRPr="00FF3DDB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7</w:t>
      </w:r>
      <w:r w:rsidRPr="00FF3DDB">
        <w:rPr>
          <w:rFonts w:hint="eastAsia"/>
          <w:sz w:val="30"/>
          <w:szCs w:val="30"/>
        </w:rPr>
        <w:t>日至</w:t>
      </w:r>
      <w:r w:rsidRPr="00FF3DDB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21</w:t>
      </w:r>
      <w:r w:rsidRPr="00FF3DDB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12</w:t>
      </w:r>
      <w:r w:rsidRPr="00FF3DDB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 w:rsidRPr="00FF3DDB">
        <w:rPr>
          <w:rFonts w:hint="eastAsia"/>
          <w:sz w:val="30"/>
          <w:szCs w:val="30"/>
        </w:rPr>
        <w:t>日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）报名方式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以班级为单位报名，并将报名表（从附件下载）发送至大赛指定邮箱，报名结果以收到邮件回复为准。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（</w:t>
      </w: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）联系方式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赛项联系人：王老师</w:t>
      </w:r>
      <w:r w:rsidR="00F97A00">
        <w:rPr>
          <w:rFonts w:hint="eastAsia"/>
          <w:sz w:val="28"/>
          <w:szCs w:val="28"/>
        </w:rPr>
        <w:t xml:space="preserve">    </w:t>
      </w:r>
      <w:r w:rsidRPr="00427634">
        <w:rPr>
          <w:rFonts w:hint="eastAsia"/>
          <w:sz w:val="28"/>
          <w:szCs w:val="28"/>
        </w:rPr>
        <w:t>电话：</w:t>
      </w:r>
      <w:r w:rsidR="00427634" w:rsidRPr="00427634">
        <w:rPr>
          <w:rFonts w:hint="eastAsia"/>
          <w:sz w:val="28"/>
          <w:szCs w:val="28"/>
        </w:rPr>
        <w:t>13205528771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报名邮箱：</w:t>
      </w:r>
      <w:r w:rsidR="0075694E">
        <w:rPr>
          <w:rFonts w:hint="eastAsia"/>
          <w:sz w:val="28"/>
          <w:szCs w:val="28"/>
        </w:rPr>
        <w:t>2008115028</w:t>
      </w:r>
      <w:r w:rsidRPr="00427634">
        <w:rPr>
          <w:rFonts w:hint="eastAsia"/>
          <w:sz w:val="28"/>
          <w:szCs w:val="28"/>
        </w:rPr>
        <w:t>@</w:t>
      </w:r>
      <w:r w:rsidR="0075694E">
        <w:rPr>
          <w:rFonts w:hint="eastAsia"/>
          <w:sz w:val="28"/>
          <w:szCs w:val="28"/>
        </w:rPr>
        <w:t>ahdy.edu.cn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9728ED" w:rsidRPr="00427634">
        <w:rPr>
          <w:rFonts w:hint="eastAsia"/>
          <w:sz w:val="28"/>
          <w:szCs w:val="28"/>
        </w:rPr>
        <w:t>、竞赛项目组织与管理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1</w:t>
      </w:r>
      <w:r w:rsidRPr="00427634">
        <w:rPr>
          <w:rFonts w:hint="eastAsia"/>
          <w:sz w:val="28"/>
          <w:szCs w:val="28"/>
        </w:rPr>
        <w:t>、主办单位：教学科研处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</w:t>
      </w:r>
      <w:r w:rsidRPr="00427634">
        <w:rPr>
          <w:rFonts w:hint="eastAsia"/>
          <w:sz w:val="28"/>
          <w:szCs w:val="28"/>
        </w:rPr>
        <w:t>、承办单位：信息</w:t>
      </w:r>
      <w:r w:rsidR="00B24940">
        <w:rPr>
          <w:rFonts w:hint="eastAsia"/>
          <w:sz w:val="28"/>
          <w:szCs w:val="28"/>
        </w:rPr>
        <w:t>工程学院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3</w:t>
      </w:r>
      <w:r w:rsidRPr="00427634">
        <w:rPr>
          <w:rFonts w:hint="eastAsia"/>
          <w:sz w:val="28"/>
          <w:szCs w:val="28"/>
        </w:rPr>
        <w:t>、赛事具体组织：竞赛组委会工作由</w:t>
      </w:r>
      <w:r w:rsidR="00B24940" w:rsidRPr="00427634">
        <w:rPr>
          <w:rFonts w:hint="eastAsia"/>
          <w:sz w:val="28"/>
          <w:szCs w:val="28"/>
        </w:rPr>
        <w:t>信息</w:t>
      </w:r>
      <w:r w:rsidR="00B24940">
        <w:rPr>
          <w:rFonts w:hint="eastAsia"/>
          <w:sz w:val="28"/>
          <w:szCs w:val="28"/>
        </w:rPr>
        <w:t>工程学院</w:t>
      </w:r>
      <w:r w:rsidRPr="00427634">
        <w:rPr>
          <w:rFonts w:hint="eastAsia"/>
          <w:sz w:val="28"/>
          <w:szCs w:val="28"/>
        </w:rPr>
        <w:t>计算机应用教研室承担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9728ED" w:rsidRPr="00427634">
        <w:rPr>
          <w:rFonts w:hint="eastAsia"/>
          <w:sz w:val="28"/>
          <w:szCs w:val="28"/>
        </w:rPr>
        <w:t>、奖项、奖品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本次竞赛设一等奖、二等奖、三等奖若干名，颁发获奖证书和奖励。</w:t>
      </w:r>
    </w:p>
    <w:p w:rsidR="009728ED" w:rsidRPr="00427634" w:rsidRDefault="00395FCA" w:rsidP="004276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9728ED" w:rsidRPr="00427634">
        <w:rPr>
          <w:rFonts w:hint="eastAsia"/>
          <w:sz w:val="28"/>
          <w:szCs w:val="28"/>
        </w:rPr>
        <w:t>、其他事宜</w:t>
      </w:r>
    </w:p>
    <w:p w:rsidR="009728ED" w:rsidRPr="00427634" w:rsidRDefault="009728ED" w:rsidP="00427634">
      <w:pPr>
        <w:ind w:firstLineChars="200" w:firstLine="560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具体比赛时间、参赛选手的场次安排以及比赛须知另行通知。希望参赛选手积极认真准备，力争优异成绩。</w:t>
      </w:r>
    </w:p>
    <w:p w:rsidR="009728ED" w:rsidRPr="00427634" w:rsidRDefault="009728ED" w:rsidP="00427634">
      <w:pPr>
        <w:ind w:firstLineChars="200" w:firstLine="560"/>
        <w:jc w:val="right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 xml:space="preserve">教学科研处　</w:t>
      </w:r>
      <w:r w:rsidR="00B24940" w:rsidRPr="00427634">
        <w:rPr>
          <w:rFonts w:hint="eastAsia"/>
          <w:sz w:val="28"/>
          <w:szCs w:val="28"/>
        </w:rPr>
        <w:t>信息</w:t>
      </w:r>
      <w:r w:rsidR="00B24940">
        <w:rPr>
          <w:rFonts w:hint="eastAsia"/>
          <w:sz w:val="28"/>
          <w:szCs w:val="28"/>
        </w:rPr>
        <w:t>工程学院</w:t>
      </w:r>
    </w:p>
    <w:p w:rsidR="009728ED" w:rsidRPr="00427634" w:rsidRDefault="009728ED" w:rsidP="00427634">
      <w:pPr>
        <w:ind w:firstLineChars="200" w:firstLine="560"/>
        <w:jc w:val="right"/>
        <w:rPr>
          <w:sz w:val="28"/>
          <w:szCs w:val="28"/>
        </w:rPr>
      </w:pPr>
      <w:r w:rsidRPr="00427634">
        <w:rPr>
          <w:rFonts w:hint="eastAsia"/>
          <w:sz w:val="28"/>
          <w:szCs w:val="28"/>
        </w:rPr>
        <w:t>20</w:t>
      </w:r>
      <w:r w:rsidR="00B24940">
        <w:rPr>
          <w:rFonts w:hint="eastAsia"/>
          <w:sz w:val="28"/>
          <w:szCs w:val="28"/>
        </w:rPr>
        <w:t>21</w:t>
      </w:r>
      <w:r w:rsidRPr="00427634">
        <w:rPr>
          <w:rFonts w:hint="eastAsia"/>
          <w:sz w:val="28"/>
          <w:szCs w:val="28"/>
        </w:rPr>
        <w:t>年</w:t>
      </w:r>
      <w:r w:rsidR="00B24940">
        <w:rPr>
          <w:rFonts w:hint="eastAsia"/>
          <w:sz w:val="28"/>
          <w:szCs w:val="28"/>
        </w:rPr>
        <w:t>12</w:t>
      </w:r>
      <w:r w:rsidRPr="00427634">
        <w:rPr>
          <w:rFonts w:hint="eastAsia"/>
          <w:sz w:val="28"/>
          <w:szCs w:val="28"/>
        </w:rPr>
        <w:t>月</w:t>
      </w:r>
      <w:r w:rsidR="00B24940">
        <w:rPr>
          <w:rFonts w:hint="eastAsia"/>
          <w:sz w:val="28"/>
          <w:szCs w:val="28"/>
        </w:rPr>
        <w:t>6</w:t>
      </w:r>
      <w:r w:rsidRPr="00427634">
        <w:rPr>
          <w:rFonts w:hint="eastAsia"/>
          <w:sz w:val="28"/>
          <w:szCs w:val="28"/>
        </w:rPr>
        <w:t>日</w:t>
      </w:r>
    </w:p>
    <w:sectPr w:rsidR="009728ED" w:rsidRPr="0042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B5" w:rsidRDefault="005724B5" w:rsidP="00481007">
      <w:r>
        <w:separator/>
      </w:r>
    </w:p>
  </w:endnote>
  <w:endnote w:type="continuationSeparator" w:id="0">
    <w:p w:rsidR="005724B5" w:rsidRDefault="005724B5" w:rsidP="0048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B5" w:rsidRDefault="005724B5" w:rsidP="00481007">
      <w:r>
        <w:separator/>
      </w:r>
    </w:p>
  </w:footnote>
  <w:footnote w:type="continuationSeparator" w:id="0">
    <w:p w:rsidR="005724B5" w:rsidRDefault="005724B5" w:rsidP="0048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49"/>
    <w:rsid w:val="00044949"/>
    <w:rsid w:val="00085787"/>
    <w:rsid w:val="00360C84"/>
    <w:rsid w:val="00395FCA"/>
    <w:rsid w:val="00427634"/>
    <w:rsid w:val="00481007"/>
    <w:rsid w:val="005724B5"/>
    <w:rsid w:val="006779F1"/>
    <w:rsid w:val="006A4506"/>
    <w:rsid w:val="006B2919"/>
    <w:rsid w:val="00741FBA"/>
    <w:rsid w:val="0075694E"/>
    <w:rsid w:val="007577A5"/>
    <w:rsid w:val="007D708B"/>
    <w:rsid w:val="007E51D5"/>
    <w:rsid w:val="009728ED"/>
    <w:rsid w:val="009A4FA4"/>
    <w:rsid w:val="00A149DA"/>
    <w:rsid w:val="00AB493B"/>
    <w:rsid w:val="00B24940"/>
    <w:rsid w:val="00C04D1F"/>
    <w:rsid w:val="00C9294D"/>
    <w:rsid w:val="00F344C1"/>
    <w:rsid w:val="00F97A00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07"/>
    <w:rPr>
      <w:sz w:val="18"/>
      <w:szCs w:val="18"/>
    </w:rPr>
  </w:style>
  <w:style w:type="paragraph" w:customStyle="1" w:styleId="-11">
    <w:name w:val="彩色列表 - 强调文字颜色 11"/>
    <w:basedOn w:val="a"/>
    <w:qFormat/>
    <w:rsid w:val="00481007"/>
    <w:pPr>
      <w:spacing w:before="100" w:beforeAutospacing="1" w:after="100" w:afterAutospacing="1" w:line="30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007"/>
    <w:rPr>
      <w:sz w:val="18"/>
      <w:szCs w:val="18"/>
    </w:rPr>
  </w:style>
  <w:style w:type="paragraph" w:customStyle="1" w:styleId="-11">
    <w:name w:val="彩色列表 - 强调文字颜色 11"/>
    <w:basedOn w:val="a"/>
    <w:qFormat/>
    <w:rsid w:val="00481007"/>
    <w:pPr>
      <w:spacing w:before="100" w:beforeAutospacing="1" w:after="100" w:afterAutospacing="1" w:line="30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6A31-C900-492E-8014-26AB28ED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wpx</dc:creator>
  <cp:keywords/>
  <dc:description/>
  <cp:lastModifiedBy>wpx</cp:lastModifiedBy>
  <cp:revision>13</cp:revision>
  <dcterms:created xsi:type="dcterms:W3CDTF">2016-11-28T02:09:00Z</dcterms:created>
  <dcterms:modified xsi:type="dcterms:W3CDTF">2021-12-06T01:15:00Z</dcterms:modified>
</cp:coreProperties>
</file>