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58" w:rsidRDefault="005A1958" w:rsidP="005A1958">
      <w:pPr>
        <w:spacing w:afterLines="50" w:line="520" w:lineRule="exact"/>
        <w:ind w:firstLineChars="200" w:firstLine="420"/>
        <w:rPr>
          <w:rFonts w:ascii="黑体" w:eastAsia="黑体" w:hAnsi="黑体"/>
          <w:sz w:val="24"/>
          <w:szCs w:val="24"/>
        </w:rPr>
      </w:pPr>
      <w:r>
        <w:rPr>
          <w:rFonts w:ascii="微软雅黑" w:eastAsia="微软雅黑" w:hAnsi="微软雅黑" w:hint="eastAsia"/>
          <w:szCs w:val="21"/>
        </w:rPr>
        <w:t>附件2：</w:t>
      </w:r>
      <w:r>
        <w:rPr>
          <w:rFonts w:ascii="黑体" w:eastAsia="黑体" w:hAnsi="黑体" w:hint="eastAsia"/>
          <w:sz w:val="24"/>
          <w:szCs w:val="24"/>
        </w:rPr>
        <w:t>竞赛规则</w:t>
      </w:r>
    </w:p>
    <w:p w:rsidR="005A1958" w:rsidRDefault="005A1958" w:rsidP="005A1958">
      <w:pPr>
        <w:spacing w:afterLines="50" w:line="5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（一）评分细则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3505"/>
        <w:gridCol w:w="2177"/>
      </w:tblGrid>
      <w:tr w:rsidR="005A1958" w:rsidRPr="00AF2185" w:rsidTr="00B23753">
        <w:tc>
          <w:tcPr>
            <w:tcW w:w="2840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评分内容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 w:rsidRPr="00AF218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分值占</w:t>
            </w:r>
            <w:proofErr w:type="gramEnd"/>
            <w:r w:rsidRPr="00AF218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比</w:t>
            </w:r>
          </w:p>
        </w:tc>
      </w:tr>
      <w:tr w:rsidR="005A1958" w:rsidRPr="00AF2185" w:rsidTr="00B23753">
        <w:tc>
          <w:tcPr>
            <w:tcW w:w="2840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信息提取、分析与整合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对写作任务的理解程度；对题目信息的提取能力；对题目信息的分析与整合能力。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25%</w:t>
            </w:r>
          </w:p>
        </w:tc>
      </w:tr>
      <w:tr w:rsidR="005A1958" w:rsidRPr="00AF2185" w:rsidTr="00B23753">
        <w:tc>
          <w:tcPr>
            <w:tcW w:w="2840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内容与逻辑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内容的完整性；逻辑的严密性；观点的适切性。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35%</w:t>
            </w:r>
          </w:p>
        </w:tc>
      </w:tr>
      <w:tr w:rsidR="005A1958" w:rsidRPr="00AF2185" w:rsidTr="00B23753">
        <w:tc>
          <w:tcPr>
            <w:tcW w:w="2840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语法、词汇</w:t>
            </w:r>
            <w:proofErr w:type="gramStart"/>
            <w:r w:rsidRPr="00AF2185">
              <w:rPr>
                <w:rFonts w:ascii="仿宋" w:eastAsia="仿宋" w:hAnsi="仿宋" w:hint="eastAsia"/>
                <w:sz w:val="24"/>
                <w:szCs w:val="24"/>
              </w:rPr>
              <w:t>和语域</w:t>
            </w:r>
            <w:proofErr w:type="gramEnd"/>
          </w:p>
        </w:tc>
        <w:tc>
          <w:tcPr>
            <w:tcW w:w="3505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语法的准确性；词汇的正确性与丰富度；语域的恰当性。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30%</w:t>
            </w:r>
          </w:p>
        </w:tc>
      </w:tr>
      <w:tr w:rsidR="005A1958" w:rsidRPr="00AF2185" w:rsidTr="00B23753">
        <w:tc>
          <w:tcPr>
            <w:tcW w:w="2840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格式与字数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格式的正确性；字数是否达到最低要求（不足字数适当减分）。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A1958" w:rsidRPr="00AF2185" w:rsidRDefault="005A1958" w:rsidP="00B23753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2185">
              <w:rPr>
                <w:rFonts w:ascii="仿宋" w:eastAsia="仿宋" w:hAnsi="仿宋" w:hint="eastAsia"/>
                <w:sz w:val="24"/>
                <w:szCs w:val="24"/>
              </w:rPr>
              <w:t>10%</w:t>
            </w:r>
          </w:p>
        </w:tc>
      </w:tr>
    </w:tbl>
    <w:p w:rsidR="005A1958" w:rsidRDefault="005A1958" w:rsidP="005A1958">
      <w:pPr>
        <w:spacing w:line="5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5A1958" w:rsidRDefault="005A1958" w:rsidP="005A1958">
      <w:pPr>
        <w:spacing w:line="5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（二）竞赛试题</w:t>
      </w:r>
    </w:p>
    <w:p w:rsidR="005A1958" w:rsidRPr="00803D13" w:rsidRDefault="005A1958" w:rsidP="005A1958">
      <w:pPr>
        <w:spacing w:afterLines="50" w:line="5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803D13">
        <w:rPr>
          <w:rFonts w:ascii="仿宋" w:eastAsia="仿宋" w:hAnsi="仿宋" w:hint="eastAsia"/>
          <w:b/>
          <w:sz w:val="24"/>
          <w:szCs w:val="24"/>
        </w:rPr>
        <w:t>公共英语组两道题，120分钟。</w:t>
      </w:r>
    </w:p>
    <w:p w:rsidR="005A1958" w:rsidRDefault="005A1958" w:rsidP="005A1958">
      <w:pPr>
        <w:spacing w:afterLines="50"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Part I：看文字信息写作，至少200词，40分。</w:t>
      </w:r>
    </w:p>
    <w:p w:rsidR="005A1958" w:rsidRDefault="005A1958" w:rsidP="005A1958">
      <w:pPr>
        <w:spacing w:afterLines="50"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Part II：看图表信息写作，至少300词，60分。</w:t>
      </w:r>
    </w:p>
    <w:p w:rsidR="00F2647B" w:rsidRPr="005A1958" w:rsidRDefault="005A1958"/>
    <w:sectPr w:rsidR="00F2647B" w:rsidRPr="005A1958" w:rsidSect="00844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1958"/>
    <w:rsid w:val="005A1958"/>
    <w:rsid w:val="00844E96"/>
    <w:rsid w:val="0090551B"/>
    <w:rsid w:val="009679E1"/>
    <w:rsid w:val="009A0E9F"/>
    <w:rsid w:val="00D60C76"/>
    <w:rsid w:val="00DE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2022-05-11T09:46:00Z</dcterms:created>
  <dcterms:modified xsi:type="dcterms:W3CDTF">2022-05-11T09:47:00Z</dcterms:modified>
</cp:coreProperties>
</file>