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center"/>
        <w:rPr>
          <w:rFonts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安徽电子信息职业技术学院大学生诚信教育</w:t>
      </w:r>
    </w:p>
    <w:p>
      <w:pPr>
        <w:spacing w:line="620" w:lineRule="exact"/>
        <w:jc w:val="center"/>
        <w:rPr>
          <w:rFonts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实施办法</w:t>
      </w:r>
    </w:p>
    <w:p>
      <w:pPr>
        <w:spacing w:line="6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诚信,是中华民族的传统美德,是社会主义道德体系的重要内容,是做人的基本准则。为深入贯彻落实中共中央办公厅《关于培育和践行社会主义核心价值观的意见》（中办发〔2013〕24号）、中共安徽省委办公厅《关于培育和践行社会主义核心价值观的实施意见》（皖办发〔2014〕9号）、中共安徽省委教育工委《关于教育系统培育和践行社会主义核心价值观的实施意见》（皖教工委〔2014〕52号）等文件精神，进一步加强校园诚信建设，营造良好的诚信氛围和育人氛围。根据学院相关工作要求，现制定大学生诚信教育实施办法。</w:t>
      </w:r>
    </w:p>
    <w:p>
      <w:pPr>
        <w:spacing w:line="62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一、指导思想</w:t>
      </w:r>
    </w:p>
    <w:p>
      <w:pPr>
        <w:spacing w:line="6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全面贯彻党的教育方针，落实立德树人根本任务，以提高人才培养质量为核心，以创新人才培养机制为重点，在社会主义核心价值观引领下，遵照“落细、落小、落实”的要求，完善“知识探究、能力提升、素质培养、人格养成”四位一体育人体系，推进诚信校园建设，提高青年学生诚信修养。</w:t>
      </w:r>
    </w:p>
    <w:p>
      <w:pPr>
        <w:spacing w:line="62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二、工作目标</w:t>
      </w:r>
    </w:p>
    <w:p>
      <w:pPr>
        <w:spacing w:line="6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营造校园诚信之风，以“诚信”主题教育促进学生全面发展，努力实现诚信教育与大学生思想政治教育、学生全面发展相结合，引导青年学生树立“说诚信话，办诚信事，做诚信人”的诚信理念，养成诚信待人、诚信做事、诚信学习、诚信立身的良好习惯，自觉践行社会主义核心价值观，共建和谐校园。</w:t>
      </w:r>
    </w:p>
    <w:p>
      <w:pPr>
        <w:spacing w:line="62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三、组织领导</w:t>
      </w:r>
    </w:p>
    <w:p>
      <w:pPr>
        <w:spacing w:line="6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成立安徽电子信息职业技术学院大学生诚信教育工作领导小组。分管学生工作的院领导任组长，成员包括院办公室、组织人事处、教务处、学生处（团委）、基础部（思政部）、保卫处、总务处、实验实训中心、各系（院）负责人。领导小组下设办公室，办公室设在学生处（团委），协调统筹大学生诚信教育各项工作的开展。</w:t>
      </w:r>
    </w:p>
    <w:p>
      <w:pPr>
        <w:spacing w:line="62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四、工作内容</w:t>
      </w:r>
    </w:p>
    <w:p>
      <w:pPr>
        <w:spacing w:line="620" w:lineRule="exact"/>
        <w:ind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（一）营造校园诚信之风。组织学生认真学习习近平总书记系列重要讲话精神、《公民道德建设实施纲要》、《高等学校学生行为准则》、《安徽电子信息职业技术学院学生手册》等，利用校园内广播、报纸、网站、各类新媒体平台，宣传诚信教育的相关内容，营造浓郁的校园诚信氛围。（责任单位：办公室、学生处（团委）、各系（院）） </w:t>
      </w:r>
    </w:p>
    <w:p>
      <w:pPr>
        <w:spacing w:line="620" w:lineRule="exact"/>
        <w:ind w:firstLine="480" w:firstLineChars="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建立完善诚信教育制度。对原有与学生诚信教育相关的制度进行全面梳理，加强制度的废改立。要将收费管理、证件办理、请假管理、奖助学金申请、评优评先、党团员发展、考试舞弊、成绩考核等与学生息息相关的因素纳入其中，利用学院、系（院）、班级三级管理体制，发现学生不诚信的现象，及时处理并对学生本人进行反馈，让学生不再抱有侥幸心理。（责任单位：各单位）</w:t>
      </w:r>
    </w:p>
    <w:p>
      <w:pPr>
        <w:spacing w:line="620" w:lineRule="exact"/>
        <w:ind w:firstLine="480" w:firstLineChars="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创新开展各类诚信教育活动。将诚信教育融入到丰富的校园文化生活中去，定期开展“弘扬中华美德，做诚信公民”主题升旗仪式，进行国旗下讲话和举办“诚信伴我成长”主题团日活动；开展诚信主题征文比赛、演讲比赛、辩论赛等，鼓励同学们把自己对于诚信的理解通过各类比赛形式展现出来，通过生动活泼、喜闻乐见、灵活多样的手段开展贴近学生生活实际的诚信教育活动，使诚信教育深入学生思想，指导学生的行为。（学生处（团委）、各系（院））</w:t>
      </w:r>
    </w:p>
    <w:p>
      <w:pPr>
        <w:spacing w:line="620" w:lineRule="exact"/>
        <w:ind w:firstLine="480" w:firstLineChars="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开展诚信志愿服务建设。青年志愿者高扬“奉献、友爱、互助、进步”的志愿服务精神，是践行社会主义核心价值观的先行者。在全院全面开展青年志愿者注册工作，树立校园内青年志愿者诚信典型，加大守信激励力度。（责任单位：团委、各系（院））</w:t>
      </w:r>
    </w:p>
    <w:p>
      <w:pPr>
        <w:spacing w:line="620" w:lineRule="exact"/>
        <w:ind w:firstLine="480" w:firstLineChars="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五）加大对不诚信现象的惩戒及宣传力度。对在考试中有违纪行为的同学及时张榜公布处理结果，杜绝其他同学的违纪想法；对在各类奖助学金申请过程中有作假行为的同学，要进行严肃的批评教育，收回已发放的各类奖助学金；对在就业过程中有弄虚作假现象的同学，要及时进行批评教育，勒令改正，杜绝简历造假。（责任单位：教务处、学生处、各系（院））</w:t>
      </w:r>
    </w:p>
    <w:p>
      <w:pPr>
        <w:spacing w:line="620" w:lineRule="exact"/>
        <w:ind w:firstLine="480" w:firstLineChars="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六）建立学生在校期间的诚信档案。大学生的诚信档案要如实记录学生在校期间的方方面面，应该而且必须包括学生的基本信息、学习成绩情况，品行情况，奖惩记录等方面。（责任单位：教务处、学生处、各系（院））</w:t>
      </w:r>
    </w:p>
    <w:p>
      <w:pPr>
        <w:spacing w:line="62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五、工作要求</w:t>
      </w:r>
    </w:p>
    <w:p>
      <w:pPr>
        <w:spacing w:line="620" w:lineRule="exact"/>
        <w:ind w:firstLine="480" w:firstLineChars="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（一）广泛发动，营造氛围。大力宣传加强诚信教育的必要性、紧迫性、重要性，使诚信成为学生求学的行动自觉。及时总结经验，努力营造讲诚信的良好环境。</w:t>
      </w:r>
    </w:p>
    <w:p>
      <w:pPr>
        <w:spacing w:line="620" w:lineRule="exact"/>
        <w:ind w:firstLine="480" w:firstLineChars="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（二）形式多样，充满活力。鼓励开展形式上创新，能够表现当代大学生风采的活动，要求每个学生都能够参与其中。</w:t>
      </w:r>
    </w:p>
    <w:p>
      <w:pPr>
        <w:spacing w:line="620" w:lineRule="exact"/>
        <w:ind w:firstLine="480" w:firstLineChars="15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（三）拒绝形式，强调收获。杜绝形式主义，要让诚信深入每个学生的心里，要让每个学生在活动中有所收获。除了能够自己讲诚信，还可以带动身边的人。</w:t>
      </w:r>
    </w:p>
    <w:p>
      <w:pPr>
        <w:spacing w:line="620" w:lineRule="exact"/>
        <w:ind w:firstLine="480" w:firstLineChars="15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（四）建立机制，强化考核。建立工作考核机制，要按照要求，明确目标，落实责任，确保工作取得实效。</w:t>
      </w:r>
    </w:p>
    <w:p>
      <w:pPr>
        <w:spacing w:line="620" w:lineRule="exact"/>
        <w:ind w:firstLine="480" w:firstLineChars="15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20" w:lineRule="exact"/>
        <w:ind w:firstLine="480" w:firstLineChars="15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20" w:lineRule="exact"/>
        <w:ind w:firstLine="480" w:firstLineChars="15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20" w:lineRule="exact"/>
        <w:ind w:firstLine="480" w:firstLineChars="15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20" w:lineRule="exact"/>
        <w:ind w:firstLine="480" w:firstLineChars="15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20" w:lineRule="exact"/>
        <w:ind w:firstLine="480" w:firstLineChars="15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20" w:lineRule="exact"/>
        <w:ind w:firstLine="480" w:firstLineChars="15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20" w:lineRule="exact"/>
        <w:ind w:firstLine="480" w:firstLineChars="15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20" w:lineRule="exact"/>
        <w:ind w:firstLine="480" w:firstLineChars="15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20" w:lineRule="exact"/>
        <w:ind w:firstLine="480" w:firstLineChars="150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57" w:lineRule="atLeast"/>
        <w:ind w:right="0"/>
        <w:jc w:val="center"/>
        <w:rPr>
          <w:rFonts w:hint="default" w:ascii="Times New Roman" w:hAnsi="Times New Roman" w:cs="Times New Roman"/>
          <w:b w:val="0"/>
          <w:i w:val="0"/>
          <w:caps w:val="0"/>
          <w:color w:val="444444"/>
          <w:spacing w:val="0"/>
          <w:sz w:val="44"/>
          <w:szCs w:val="44"/>
        </w:rPr>
      </w:pPr>
      <w:r>
        <w:rPr>
          <w:rFonts w:hint="eastAsia" w:ascii="宋体" w:hAnsi="宋体" w:eastAsia="宋体" w:cs="宋体"/>
          <w:b/>
          <w:i w:val="0"/>
          <w:caps w:val="0"/>
          <w:color w:val="444444"/>
          <w:spacing w:val="0"/>
          <w:kern w:val="0"/>
          <w:sz w:val="32"/>
          <w:szCs w:val="32"/>
          <w:u w:val="none"/>
          <w:shd w:val="clear" w:color="auto" w:fill="FFFFFF"/>
          <w:lang w:val="en-US" w:eastAsia="zh-CN" w:bidi="ar"/>
        </w:rPr>
        <w:t>安徽电子信息职业技术学院</w:t>
      </w:r>
      <w:r>
        <w:rPr>
          <w:rFonts w:hint="eastAsia" w:ascii="宋体" w:hAnsi="宋体" w:eastAsia="宋体" w:cs="宋体"/>
          <w:b/>
          <w:i w:val="0"/>
          <w:caps w:val="0"/>
          <w:color w:val="444444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学生诚信档案</w:t>
      </w:r>
    </w:p>
    <w:tbl>
      <w:tblPr>
        <w:tblStyle w:val="5"/>
        <w:tblW w:w="88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1"/>
        <w:gridCol w:w="994"/>
        <w:gridCol w:w="153"/>
        <w:gridCol w:w="623"/>
        <w:gridCol w:w="521"/>
        <w:gridCol w:w="111"/>
        <w:gridCol w:w="849"/>
        <w:gridCol w:w="68"/>
        <w:gridCol w:w="55"/>
        <w:gridCol w:w="718"/>
        <w:gridCol w:w="124"/>
        <w:gridCol w:w="46"/>
        <w:gridCol w:w="501"/>
        <w:gridCol w:w="291"/>
        <w:gridCol w:w="210"/>
        <w:gridCol w:w="61"/>
        <w:gridCol w:w="1086"/>
        <w:gridCol w:w="6"/>
        <w:gridCol w:w="45"/>
        <w:gridCol w:w="14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87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姓名</w:t>
            </w:r>
          </w:p>
        </w:tc>
        <w:tc>
          <w:tcPr>
            <w:tcW w:w="114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6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性别</w:t>
            </w:r>
          </w:p>
        </w:tc>
        <w:tc>
          <w:tcPr>
            <w:tcW w:w="6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841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17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15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</w:trPr>
        <w:tc>
          <w:tcPr>
            <w:tcW w:w="87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曾用名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25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9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籍贯</w:t>
            </w:r>
          </w:p>
        </w:tc>
        <w:tc>
          <w:tcPr>
            <w:tcW w:w="215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512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</w:trPr>
        <w:tc>
          <w:tcPr>
            <w:tcW w:w="186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所在系（院）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专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业</w:t>
            </w:r>
          </w:p>
        </w:tc>
        <w:tc>
          <w:tcPr>
            <w:tcW w:w="316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</w:trPr>
        <w:tc>
          <w:tcPr>
            <w:tcW w:w="186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班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级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389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学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号</w:t>
            </w:r>
          </w:p>
        </w:tc>
        <w:tc>
          <w:tcPr>
            <w:tcW w:w="316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</w:trPr>
        <w:tc>
          <w:tcPr>
            <w:tcW w:w="186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身份证号码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个人电话</w:t>
            </w:r>
          </w:p>
        </w:tc>
        <w:tc>
          <w:tcPr>
            <w:tcW w:w="287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</w:trPr>
        <w:tc>
          <w:tcPr>
            <w:tcW w:w="186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家庭详细地址</w:t>
            </w:r>
          </w:p>
        </w:tc>
        <w:tc>
          <w:tcPr>
            <w:tcW w:w="4060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家庭联系人</w:t>
            </w:r>
          </w:p>
        </w:tc>
        <w:tc>
          <w:tcPr>
            <w:tcW w:w="15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8" w:hRule="atLeast"/>
        </w:trPr>
        <w:tc>
          <w:tcPr>
            <w:tcW w:w="186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家庭联系电话</w:t>
            </w:r>
          </w:p>
        </w:tc>
        <w:tc>
          <w:tcPr>
            <w:tcW w:w="238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68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家庭邮编</w:t>
            </w:r>
          </w:p>
        </w:tc>
        <w:tc>
          <w:tcPr>
            <w:tcW w:w="287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2" w:hRule="atLeast"/>
        </w:trPr>
        <w:tc>
          <w:tcPr>
            <w:tcW w:w="186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学校认定的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贫困等级</w:t>
            </w:r>
          </w:p>
        </w:tc>
        <w:tc>
          <w:tcPr>
            <w:tcW w:w="322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□特困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□困难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□一般困难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建档时间</w:t>
            </w:r>
          </w:p>
        </w:tc>
        <w:tc>
          <w:tcPr>
            <w:tcW w:w="260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865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贷款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信息</w:t>
            </w: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成功贷款总金额</w:t>
            </w:r>
          </w:p>
        </w:tc>
        <w:tc>
          <w:tcPr>
            <w:tcW w:w="3034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首次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还贷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时间</w:t>
            </w:r>
          </w:p>
        </w:tc>
        <w:tc>
          <w:tcPr>
            <w:tcW w:w="146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1865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第一学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年贷款数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7" w:lineRule="atLeast"/>
              <w:ind w:left="0" w:right="0" w:firstLine="105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申请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7" w:lineRule="atLeast"/>
              <w:ind w:left="0" w:right="0" w:firstLine="105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年限</w:t>
            </w: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4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865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第二学年贷款数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4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865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29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57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第三学年贷款数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897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109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46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仿宋" w:hAnsi="仿宋" w:eastAsia="仿宋" w:cs="仿宋"/>
          <w:b/>
          <w:i w:val="0"/>
          <w:caps w:val="0"/>
          <w:color w:val="444444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500" w:lineRule="atLeast"/>
        <w:ind w:left="0" w:right="0" w:firstLine="0"/>
        <w:jc w:val="center"/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444444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诚信记录</w:t>
      </w:r>
    </w:p>
    <w:tbl>
      <w:tblPr>
        <w:tblStyle w:val="5"/>
        <w:tblW w:w="923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3"/>
        <w:gridCol w:w="933"/>
        <w:gridCol w:w="465"/>
        <w:gridCol w:w="1959"/>
        <w:gridCol w:w="1772"/>
        <w:gridCol w:w="746"/>
        <w:gridCol w:w="1307"/>
        <w:gridCol w:w="11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7" w:hRule="atLeast"/>
        </w:trPr>
        <w:tc>
          <w:tcPr>
            <w:tcW w:w="9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良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录</w:t>
            </w:r>
          </w:p>
        </w:tc>
        <w:tc>
          <w:tcPr>
            <w:tcW w:w="93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第一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学年</w:t>
            </w:r>
          </w:p>
        </w:tc>
        <w:tc>
          <w:tcPr>
            <w:tcW w:w="4942" w:type="dxa"/>
            <w:gridSpan w:val="4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记录人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签名</w:t>
            </w:r>
          </w:p>
        </w:tc>
        <w:tc>
          <w:tcPr>
            <w:tcW w:w="11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9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93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4942" w:type="dxa"/>
            <w:gridSpan w:val="4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9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第二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学年</w:t>
            </w:r>
          </w:p>
        </w:tc>
        <w:tc>
          <w:tcPr>
            <w:tcW w:w="4942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记录人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签名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9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4942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9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第三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学年</w:t>
            </w:r>
          </w:p>
        </w:tc>
        <w:tc>
          <w:tcPr>
            <w:tcW w:w="4942" w:type="dxa"/>
            <w:gridSpan w:val="4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记录人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签名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9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4942" w:type="dxa"/>
            <w:gridSpan w:val="4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9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况</w:t>
            </w:r>
          </w:p>
        </w:tc>
        <w:tc>
          <w:tcPr>
            <w:tcW w:w="8301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包括考试作弊，剽窃论文，抄袭作业，涂改成绩，伪造数据等情况：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9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第一学年</w:t>
            </w:r>
          </w:p>
        </w:tc>
        <w:tc>
          <w:tcPr>
            <w:tcW w:w="4477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记录人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签名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9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4477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9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第二学年</w:t>
            </w:r>
          </w:p>
        </w:tc>
        <w:tc>
          <w:tcPr>
            <w:tcW w:w="4477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记录人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签名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9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</w:p>
        </w:tc>
        <w:tc>
          <w:tcPr>
            <w:tcW w:w="4477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9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第三学年</w:t>
            </w:r>
          </w:p>
        </w:tc>
        <w:tc>
          <w:tcPr>
            <w:tcW w:w="4477" w:type="dxa"/>
            <w:gridSpan w:val="3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记录人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签名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9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4477" w:type="dxa"/>
            <w:gridSpan w:val="3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atLeast"/>
        </w:trPr>
        <w:tc>
          <w:tcPr>
            <w:tcW w:w="93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113" w:right="113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缴费诚信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情况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学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年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拖欠学费</w:t>
            </w:r>
          </w:p>
        </w:tc>
        <w:tc>
          <w:tcPr>
            <w:tcW w:w="1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拖欠住宿费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拖欠其它费用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记录人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签名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3" w:hRule="atLeast"/>
        </w:trPr>
        <w:tc>
          <w:tcPr>
            <w:tcW w:w="9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第一学年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9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第二学年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93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第三学年</w:t>
            </w:r>
          </w:p>
        </w:tc>
        <w:tc>
          <w:tcPr>
            <w:tcW w:w="195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400" w:lineRule="atLeast"/>
        <w:ind w:right="0"/>
        <w:jc w:val="center"/>
        <w:rPr>
          <w:rFonts w:hint="eastAsia" w:ascii="仿宋" w:hAnsi="仿宋" w:eastAsia="仿宋" w:cs="仿宋"/>
          <w:b/>
          <w:i w:val="0"/>
          <w:caps w:val="0"/>
          <w:color w:val="444444"/>
          <w:spacing w:val="0"/>
          <w:kern w:val="0"/>
          <w:sz w:val="30"/>
          <w:szCs w:val="30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400" w:lineRule="atLeast"/>
        <w:ind w:right="0"/>
        <w:jc w:val="center"/>
        <w:rPr>
          <w:rFonts w:hint="eastAsia" w:ascii="仿宋" w:hAnsi="仿宋" w:eastAsia="仿宋" w:cs="仿宋"/>
          <w:b w:val="0"/>
          <w:i w:val="0"/>
          <w:caps w:val="0"/>
          <w:color w:val="444444"/>
          <w:spacing w:val="0"/>
          <w:sz w:val="21"/>
          <w:szCs w:val="21"/>
        </w:rPr>
      </w:pPr>
      <w:r>
        <w:rPr>
          <w:rFonts w:hint="eastAsia" w:ascii="仿宋" w:hAnsi="仿宋" w:eastAsia="仿宋" w:cs="仿宋"/>
          <w:b/>
          <w:i w:val="0"/>
          <w:caps w:val="0"/>
          <w:color w:val="444444"/>
          <w:spacing w:val="0"/>
          <w:kern w:val="0"/>
          <w:sz w:val="30"/>
          <w:szCs w:val="30"/>
          <w:shd w:val="clear" w:color="auto" w:fill="FFFFFF"/>
          <w:lang w:val="en-US" w:eastAsia="zh-CN" w:bidi="ar"/>
        </w:rPr>
        <w:t>诚信记录</w:t>
      </w:r>
    </w:p>
    <w:tbl>
      <w:tblPr>
        <w:tblStyle w:val="5"/>
        <w:tblW w:w="95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9"/>
        <w:gridCol w:w="1081"/>
        <w:gridCol w:w="5203"/>
        <w:gridCol w:w="1311"/>
        <w:gridCol w:w="8"/>
        <w:gridCol w:w="9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9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贷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况</w:t>
            </w:r>
          </w:p>
        </w:tc>
        <w:tc>
          <w:tcPr>
            <w:tcW w:w="62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生源地信用助学贷款偿还本息情况：</w:t>
            </w:r>
          </w:p>
        </w:tc>
        <w:tc>
          <w:tcPr>
            <w:tcW w:w="13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记录人签名</w:t>
            </w:r>
          </w:p>
        </w:tc>
        <w:tc>
          <w:tcPr>
            <w:tcW w:w="9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3" w:hRule="atLeast"/>
        </w:trPr>
        <w:tc>
          <w:tcPr>
            <w:tcW w:w="9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62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9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59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24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24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况</w:t>
            </w:r>
          </w:p>
        </w:tc>
        <w:tc>
          <w:tcPr>
            <w:tcW w:w="8541" w:type="dxa"/>
            <w:gridSpan w:val="5"/>
            <w:tcBorders>
              <w:top w:val="nil"/>
              <w:left w:val="nil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包括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信用待人、破坏公物、不文明举止、违纪、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说谎等情况：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95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第一学年</w:t>
            </w:r>
          </w:p>
        </w:tc>
        <w:tc>
          <w:tcPr>
            <w:tcW w:w="520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记录人签名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21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5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0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520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95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第二学年</w:t>
            </w:r>
          </w:p>
        </w:tc>
        <w:tc>
          <w:tcPr>
            <w:tcW w:w="520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记录人签名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21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5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0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520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959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第三学年</w:t>
            </w:r>
          </w:p>
        </w:tc>
        <w:tc>
          <w:tcPr>
            <w:tcW w:w="520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记录人签名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21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59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0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520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95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况</w:t>
            </w:r>
          </w:p>
        </w:tc>
        <w:tc>
          <w:tcPr>
            <w:tcW w:w="854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包括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网上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发送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不良信息、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编造虚假信息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、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偷看他人邮件等等：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9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第一学年</w:t>
            </w:r>
          </w:p>
        </w:tc>
        <w:tc>
          <w:tcPr>
            <w:tcW w:w="520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记录人签名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105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0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520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9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第二学年</w:t>
            </w:r>
          </w:p>
        </w:tc>
        <w:tc>
          <w:tcPr>
            <w:tcW w:w="520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记录人签名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105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0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520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9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08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第三学年</w:t>
            </w:r>
          </w:p>
        </w:tc>
        <w:tc>
          <w:tcPr>
            <w:tcW w:w="520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1"/>
                <w:szCs w:val="21"/>
                <w:lang w:val="en-US" w:eastAsia="zh-CN" w:bidi="ar"/>
              </w:rPr>
              <w:t>记录人签名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 w:firstLine="12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日期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95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08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520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131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jc w:val="both"/>
              <w:rPr>
                <w:rFonts w:hint="default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950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系（部）审核盖章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                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   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   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9500" w:type="dxa"/>
            <w:gridSpan w:val="6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            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院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学生资助管理中心审核盖章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both"/>
              <w:rPr>
                <w:rFonts w:hint="default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400" w:lineRule="atLeast"/>
              <w:ind w:left="0" w:right="0"/>
              <w:jc w:val="righ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 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eastAsia" w:ascii="Times New Roman" w:hAnsi="Times New Roman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  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44444"/>
                <w:spacing w:val="0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</w:tbl>
    <w:p>
      <w:pPr>
        <w:spacing w:line="620" w:lineRule="exact"/>
        <w:jc w:val="both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4688B"/>
    <w:rsid w:val="00003CBC"/>
    <w:rsid w:val="00320AA1"/>
    <w:rsid w:val="0034688B"/>
    <w:rsid w:val="003A1A62"/>
    <w:rsid w:val="003D2B64"/>
    <w:rsid w:val="003E0B0C"/>
    <w:rsid w:val="0057751B"/>
    <w:rsid w:val="005F3665"/>
    <w:rsid w:val="008D414C"/>
    <w:rsid w:val="008E626E"/>
    <w:rsid w:val="00A2102F"/>
    <w:rsid w:val="00BE57C9"/>
    <w:rsid w:val="00C13ED3"/>
    <w:rsid w:val="00C75DD3"/>
    <w:rsid w:val="00CE1C58"/>
    <w:rsid w:val="00ED222F"/>
    <w:rsid w:val="211B28F1"/>
    <w:rsid w:val="281C1949"/>
    <w:rsid w:val="2DDB1E81"/>
    <w:rsid w:val="50D33D08"/>
    <w:rsid w:val="553A5119"/>
    <w:rsid w:val="56897F6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283</Words>
  <Characters>1614</Characters>
  <Lines>13</Lines>
  <Paragraphs>3</Paragraphs>
  <ScaleCrop>false</ScaleCrop>
  <LinksUpToDate>false</LinksUpToDate>
  <CharactersWithSpaces>1894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2017-05-19T09:13:00Z</dcterms:created>
  <dc:creator>微软用户</dc:creator>
  <cp:lastModifiedBy>jcc</cp:lastModifiedBy>
  <cp:lastPrinted>2017-07-13T01:35:00Z</cp:lastPrinted>
  <dcterms:modified xsi:type="dcterms:W3CDTF">2017-07-27T05:00:08Z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